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C070B5" w:rsidRDefault="00C070B5" w:rsidP="00806C0D">
      <w:pPr>
        <w:jc w:val="center"/>
        <w:rPr>
          <w:b/>
        </w:rPr>
      </w:pPr>
      <w:proofErr w:type="spellStart"/>
      <w:r w:rsidRPr="00C070B5">
        <w:rPr>
          <w:b/>
        </w:rPr>
        <w:t>Витовская</w:t>
      </w:r>
      <w:proofErr w:type="spellEnd"/>
      <w:r w:rsidRPr="00C070B5">
        <w:rPr>
          <w:b/>
        </w:rPr>
        <w:t xml:space="preserve"> Е.С. </w:t>
      </w:r>
    </w:p>
    <w:p w:rsidR="00C070B5" w:rsidRDefault="00C070B5" w:rsidP="00C070B5">
      <w:pPr>
        <w:pStyle w:val="1"/>
      </w:pPr>
      <w:r w:rsidRPr="00C070B5">
        <w:t xml:space="preserve">Уголовно-правовая оценка общественной опасности преступлений в сфере незаконного оборота наркотических средств и психотропных веществ </w:t>
      </w:r>
    </w:p>
    <w:p w:rsidR="00C070B5" w:rsidRPr="00806C0D" w:rsidRDefault="00C070B5" w:rsidP="00806C0D">
      <w:pPr>
        <w:jc w:val="center"/>
        <w:rPr>
          <w:b/>
        </w:rPr>
      </w:pPr>
      <w:r w:rsidRPr="00C070B5">
        <w:rPr>
          <w:b/>
        </w:rPr>
        <w:t>2023</w:t>
      </w:r>
    </w:p>
    <w:p w:rsidR="00C070B5" w:rsidRPr="00C070B5" w:rsidRDefault="00C070B5" w:rsidP="00C070B5">
      <w:pPr>
        <w:pStyle w:val="a3"/>
        <w:jc w:val="center"/>
        <w:rPr>
          <w:b/>
        </w:rPr>
      </w:pPr>
      <w:r w:rsidRPr="00C070B5">
        <w:rPr>
          <w:b/>
        </w:rPr>
        <w:t>Диссертация на соискание ученой степени</w:t>
      </w:r>
    </w:p>
    <w:p w:rsidR="00B55B73" w:rsidRPr="00C070B5" w:rsidRDefault="00C070B5" w:rsidP="00C070B5">
      <w:pPr>
        <w:pStyle w:val="a3"/>
        <w:jc w:val="center"/>
        <w:rPr>
          <w:b/>
        </w:rPr>
      </w:pPr>
      <w:r w:rsidRPr="00C070B5">
        <w:rPr>
          <w:b/>
        </w:rPr>
        <w:t>кандидата юридических наук</w:t>
      </w:r>
    </w:p>
    <w:p w:rsidR="00F145DF" w:rsidRPr="00C070B5" w:rsidRDefault="00F145DF" w:rsidP="00806C0D">
      <w:pPr>
        <w:pStyle w:val="a3"/>
        <w:jc w:val="center"/>
        <w:rPr>
          <w:b/>
        </w:rPr>
      </w:pPr>
    </w:p>
    <w:p w:rsidR="001B4954" w:rsidRPr="008C13E6" w:rsidRDefault="001B4954" w:rsidP="001B495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1B4954" w:rsidRPr="008C13E6" w:rsidRDefault="001B4954" w:rsidP="001B495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4954" w:rsidRPr="008C13E6" w:rsidRDefault="001B4954" w:rsidP="001B495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1B4954" w:rsidRPr="008C13E6" w:rsidRDefault="001B4954" w:rsidP="001B495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4954" w:rsidRPr="008C13E6" w:rsidRDefault="001B4954" w:rsidP="001B495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1B4954" w:rsidRPr="008C13E6" w:rsidRDefault="001B4954" w:rsidP="001B4954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B4954" w:rsidRPr="008C13E6" w:rsidRDefault="001B4954" w:rsidP="001B4954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1B4954" w:rsidRPr="008C13E6" w:rsidRDefault="001B4954" w:rsidP="001B4954">
      <w:pPr>
        <w:pStyle w:val="a5"/>
        <w:jc w:val="center"/>
        <w:rPr>
          <w:color w:val="7030A0"/>
        </w:rPr>
      </w:pPr>
    </w:p>
    <w:p w:rsidR="00F145DF" w:rsidRPr="00C070B5" w:rsidRDefault="00F145DF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jc w:val="center"/>
        <w:rPr>
          <w:color w:val="000000" w:themeColor="text1"/>
        </w:rPr>
      </w:pPr>
      <w:r w:rsidRPr="00C070B5">
        <w:rPr>
          <w:color w:val="000000" w:themeColor="text1"/>
        </w:rPr>
        <w:t>ОГЛАВЛЕНИЕ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ВВЕДЕНИЕ……………………………………………………………………………........….4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ГЛАВА 1. ОБЩЕСТВЕННАЯ ОПАСНОСТЬ ПРЕСТУПЛЕНИЙ В СФЕРЕ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НЕЗАКОННОГО ОБОРОТА НАРКОТИЧЕСКИХ СРЕДСТВ И ПСИХОТРОПНЫХ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ВЕЩЕСТВ……………………………………………………………………………….……18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§ 1. Сущность и содержание общественной опасности преступлений в сфере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незаконного оборота наркотических средств и психотропных веществ …………….......18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§ 2. Характер общественной опасности преступлений в сфере незаконного оборота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наркотических средств и психотропных веществ …………….………………………..….38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§ 3. Степень общественной опасности преступлений в сфере незаконного оборота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наркотических средств и психотропных веществ …………….……………………….…..55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ГЛАВА 2. МОДЕЛЬ ОЦЕНКИ ОБЩЕСТВЕННОЙ ОПАСНОСТИ ПРЕСТУПЛЕНИЙ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В СФЕРЕ НЕЗАКОННОГО ОБОРОТА НАРКОТИЧЕСКИХ СРЕДСТВ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И ПСИХОТРОПНЫХ ВЕЩЕСТВ…………..........................................................................74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§ 1. Классификация предметов преступлений в сфере незаконного оборота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наркотических средств и психотропных веществ ……………..………….……….………74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§ 2. Классификация деяний в сфере незаконного оборота наркотических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средств и психотропных веществ…….……………………………………………………..94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ГЛАВА 3. МЕРЫ УГОЛОВНО-ПРАВОВОГО ВОЗДЕЙСТВИЯ, НАЗНАЧАЕМЫЕ </w:t>
      </w:r>
      <w:proofErr w:type="gramStart"/>
      <w:r w:rsidRPr="00C070B5">
        <w:rPr>
          <w:color w:val="000000" w:themeColor="text1"/>
        </w:rPr>
        <w:t>ЗА</w:t>
      </w:r>
      <w:proofErr w:type="gramEnd"/>
      <w:r w:rsidRPr="00C070B5">
        <w:rPr>
          <w:color w:val="000000" w:themeColor="text1"/>
        </w:rPr>
        <w:t xml:space="preserve">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ПРЕСТУПЛЕНИЯ В СФЕРЕ НЕЗАКОННОГО ОБОРОТА </w:t>
      </w:r>
      <w:proofErr w:type="gramStart"/>
      <w:r w:rsidRPr="00C070B5">
        <w:rPr>
          <w:color w:val="000000" w:themeColor="text1"/>
        </w:rPr>
        <w:t>НАРКОТИЧЕСКИХ</w:t>
      </w:r>
      <w:proofErr w:type="gramEnd"/>
      <w:r w:rsidRPr="00C070B5">
        <w:rPr>
          <w:color w:val="000000" w:themeColor="text1"/>
        </w:rPr>
        <w:t xml:space="preserve">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СРЕДСТВ И ПСИХОТРОПНЫХ ВЕЩЕСТВ………………………………………….…127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§ 1. Система наказаний за преступления в сфере незаконного оборота наркотических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средств и психотропных веществ…………………………………………...……………..127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§ 2. Виды иных мер уголовно-правового воздействия, назначаемых за преступления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в сфере незаконного оборота наркотических средств и психотропных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веществ……………….………………………………………….…………………………..145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ЗАКЛЮЧЕНИЕ…………………………………………………….………………….....…175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СПИСОК ЛИТЕРАТУРЫ…………………………………......…………………………....180</w:t>
      </w:r>
    </w:p>
    <w:p w:rsidR="00C070B5" w:rsidRDefault="00C070B5" w:rsidP="00C070B5">
      <w:pPr>
        <w:pStyle w:val="a5"/>
        <w:rPr>
          <w:color w:val="000000" w:themeColor="text1"/>
        </w:rPr>
      </w:pP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ПРИЛОЖЕНИЯ………………………………………………………...………….…..……214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Приложение А. Количество зарегистрированных преступлений в сфере </w:t>
      </w:r>
      <w:proofErr w:type="gramStart"/>
      <w:r w:rsidRPr="00C070B5">
        <w:rPr>
          <w:color w:val="000000" w:themeColor="text1"/>
        </w:rPr>
        <w:t>незаконного</w:t>
      </w:r>
      <w:proofErr w:type="gramEnd"/>
      <w:r w:rsidRPr="00C070B5">
        <w:rPr>
          <w:color w:val="000000" w:themeColor="text1"/>
        </w:rPr>
        <w:t xml:space="preserve">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оборота наркотических средств и психотропных веществ…………………………........214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Приложение Б. Распределение ответов респондентов на вопросы анкет…….................215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Приложение В. Результаты анализа материалов 400 уголовных дел за 2018–2022 гг.,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возбужденных по ст. 228, 2281, 2282, 2283, 2284, 229, 2291, 230, 231, 232 и 233 УК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РФ……....………………………………………………………………………………….....222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Приложение Г. Результаты оценки опасности деяния в сфере незаконного оборота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наркотических средств и психотропных веществ……………………………….…….….226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Приложение Д. Графическая модель наказаний в зависимости от опасности предмета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и опасности деяния в сфере незаконного оборота наркотических средств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и психотропных веществ…………………………………………………………………...228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Приложение Е. Показатели назначения мер уголовно-правового воздействия </w:t>
      </w:r>
      <w:proofErr w:type="gramStart"/>
      <w:r w:rsidRPr="00C070B5">
        <w:rPr>
          <w:color w:val="000000" w:themeColor="text1"/>
        </w:rPr>
        <w:t>за</w:t>
      </w:r>
      <w:proofErr w:type="gramEnd"/>
      <w:r w:rsidRPr="00C070B5">
        <w:rPr>
          <w:color w:val="000000" w:themeColor="text1"/>
        </w:rPr>
        <w:t xml:space="preserve"> </w:t>
      </w:r>
    </w:p>
    <w:p w:rsidR="00C070B5" w:rsidRPr="00C070B5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 xml:space="preserve">преступления в сфере незаконного оборота наркотических средств и психотропных </w:t>
      </w:r>
    </w:p>
    <w:p w:rsidR="00806C0D" w:rsidRPr="00D41E1D" w:rsidRDefault="00C070B5" w:rsidP="00C070B5">
      <w:pPr>
        <w:pStyle w:val="a5"/>
        <w:rPr>
          <w:color w:val="000000" w:themeColor="text1"/>
        </w:rPr>
      </w:pPr>
      <w:r w:rsidRPr="00C070B5">
        <w:rPr>
          <w:color w:val="000000" w:themeColor="text1"/>
        </w:rPr>
        <w:t>веществ……......………………….……………………………………………………….....229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1B4954" w:rsidP="001B4954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E1" w:rsidRDefault="00A70FE1" w:rsidP="00693724">
      <w:pPr>
        <w:spacing w:after="0" w:line="240" w:lineRule="auto"/>
      </w:pPr>
      <w:r>
        <w:separator/>
      </w:r>
    </w:p>
  </w:endnote>
  <w:endnote w:type="continuationSeparator" w:id="0">
    <w:p w:rsidR="00A70FE1" w:rsidRDefault="00A70FE1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E1" w:rsidRDefault="00A70FE1" w:rsidP="00693724">
      <w:pPr>
        <w:spacing w:after="0" w:line="240" w:lineRule="auto"/>
      </w:pPr>
      <w:r>
        <w:separator/>
      </w:r>
    </w:p>
  </w:footnote>
  <w:footnote w:type="continuationSeparator" w:id="0">
    <w:p w:rsidR="00A70FE1" w:rsidRDefault="00A70FE1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B4954"/>
    <w:rsid w:val="002550C2"/>
    <w:rsid w:val="002B7EB8"/>
    <w:rsid w:val="00351401"/>
    <w:rsid w:val="00452209"/>
    <w:rsid w:val="0049701A"/>
    <w:rsid w:val="004F05E3"/>
    <w:rsid w:val="00526DE6"/>
    <w:rsid w:val="00620A0F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42522"/>
    <w:rsid w:val="00A70FE1"/>
    <w:rsid w:val="00B55B73"/>
    <w:rsid w:val="00C070B5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7665-275D-4F80-9AAA-4D6B864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2024-01-18T09:19:00Z</dcterms:modified>
</cp:coreProperties>
</file>